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EC" w:rsidRPr="0033075D" w:rsidRDefault="008274EC" w:rsidP="008274EC">
      <w:pPr>
        <w:pStyle w:val="Heading1"/>
        <w:rPr>
          <w:sz w:val="24"/>
        </w:rPr>
      </w:pPr>
      <w:r w:rsidRPr="0033075D">
        <w:rPr>
          <w:sz w:val="24"/>
        </w:rPr>
        <w:t xml:space="preserve">Ratios, Rates and Proportions - Review    </w:t>
      </w:r>
      <w:r w:rsidRPr="0033075D">
        <w:rPr>
          <w:sz w:val="24"/>
        </w:rPr>
        <w:tab/>
        <w:t>Name____________________</w:t>
      </w:r>
    </w:p>
    <w:p w:rsidR="008274EC" w:rsidRPr="0033075D" w:rsidRDefault="008274EC" w:rsidP="008274EC"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tab/>
      </w:r>
    </w:p>
    <w:p w:rsidR="008274EC" w:rsidRPr="0033075D" w:rsidRDefault="008274EC" w:rsidP="008274EC">
      <w:r w:rsidRPr="0033075D">
        <w:t>1)  Determine if each pair of ratios forms a proportion.  Show your work.</w:t>
      </w:r>
    </w:p>
    <w:p w:rsidR="008274EC" w:rsidRPr="0033075D" w:rsidRDefault="008274EC" w:rsidP="008274EC"/>
    <w:p w:rsidR="008274EC" w:rsidRPr="0033075D" w:rsidRDefault="008274EC" w:rsidP="008274EC">
      <w:r w:rsidRPr="0033075D">
        <w:t xml:space="preserve">      </w:t>
      </w:r>
      <w:r w:rsidRPr="0033075D">
        <w:rPr>
          <w:position w:val="-28"/>
        </w:rPr>
        <w:object w:dxaOrig="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36pt" o:ole="">
            <v:imagedata r:id="rId4" o:title=""/>
          </v:shape>
          <o:OLEObject Type="Embed" ProgID="Equation.3" ShapeID="_x0000_i1025" DrawAspect="Content" ObjectID="_1567914616" r:id="rId5"/>
        </w:object>
      </w:r>
      <w:r w:rsidRPr="0033075D">
        <w:t xml:space="preserve"> </w:t>
      </w:r>
      <w:proofErr w:type="gramStart"/>
      <w:r w:rsidRPr="0033075D">
        <w:t>and</w:t>
      </w:r>
      <w:proofErr w:type="gramEnd"/>
      <w:r w:rsidRPr="0033075D">
        <w:t xml:space="preserve"> </w:t>
      </w:r>
      <w:r w:rsidRPr="0033075D">
        <w:rPr>
          <w:position w:val="-28"/>
        </w:rPr>
        <w:object w:dxaOrig="380" w:dyaOrig="720">
          <v:shape id="_x0000_i1026" type="#_x0000_t75" style="width:19.2pt;height:36pt" o:ole="">
            <v:imagedata r:id="rId6" o:title=""/>
          </v:shape>
          <o:OLEObject Type="Embed" ProgID="Equation.3" ShapeID="_x0000_i1026" DrawAspect="Content" ObjectID="_1567914617" r:id="rId7"/>
        </w:object>
      </w:r>
      <w:r w:rsidRPr="0033075D">
        <w:tab/>
      </w:r>
      <w:r w:rsidRPr="0033075D">
        <w:tab/>
      </w:r>
      <w:r w:rsidRPr="0033075D">
        <w:tab/>
      </w:r>
      <w:r w:rsidRPr="0033075D">
        <w:rPr>
          <w:position w:val="-28"/>
        </w:rPr>
        <w:object w:dxaOrig="360" w:dyaOrig="720">
          <v:shape id="_x0000_i1027" type="#_x0000_t75" style="width:18.4pt;height:36pt" o:ole="">
            <v:imagedata r:id="rId8" o:title=""/>
          </v:shape>
          <o:OLEObject Type="Embed" ProgID="Equation.3" ShapeID="_x0000_i1027" DrawAspect="Content" ObjectID="_1567914618" r:id="rId9"/>
        </w:object>
      </w:r>
      <w:r w:rsidRPr="0033075D">
        <w:t xml:space="preserve"> and </w:t>
      </w:r>
      <w:r w:rsidRPr="0033075D">
        <w:rPr>
          <w:position w:val="-28"/>
        </w:rPr>
        <w:object w:dxaOrig="260" w:dyaOrig="720">
          <v:shape id="_x0000_i1028" type="#_x0000_t75" style="width:12.8pt;height:36pt" o:ole="">
            <v:imagedata r:id="rId10" o:title=""/>
          </v:shape>
          <o:OLEObject Type="Embed" ProgID="Equation.3" ShapeID="_x0000_i1028" DrawAspect="Content" ObjectID="_1567914619" r:id="rId11"/>
        </w:object>
      </w:r>
      <w:r w:rsidRPr="0033075D">
        <w:tab/>
      </w:r>
      <w:r w:rsidRPr="0033075D">
        <w:tab/>
      </w:r>
      <w:r w:rsidRPr="0033075D">
        <w:tab/>
      </w:r>
      <w:r w:rsidRPr="0033075D">
        <w:rPr>
          <w:position w:val="-28"/>
        </w:rPr>
        <w:object w:dxaOrig="240" w:dyaOrig="720">
          <v:shape id="_x0000_i1029" type="#_x0000_t75" style="width:12pt;height:36pt" o:ole="">
            <v:imagedata r:id="rId12" o:title=""/>
          </v:shape>
          <o:OLEObject Type="Embed" ProgID="Equation.3" ShapeID="_x0000_i1029" DrawAspect="Content" ObjectID="_1567914620" r:id="rId13"/>
        </w:object>
      </w:r>
      <w:r w:rsidRPr="0033075D">
        <w:t xml:space="preserve"> and </w:t>
      </w:r>
      <w:r w:rsidRPr="0033075D">
        <w:rPr>
          <w:position w:val="-26"/>
        </w:rPr>
        <w:object w:dxaOrig="380" w:dyaOrig="700">
          <v:shape id="_x0000_i1030" type="#_x0000_t75" style="width:19.2pt;height:34.4pt" o:ole="">
            <v:imagedata r:id="rId14" o:title=""/>
          </v:shape>
          <o:OLEObject Type="Embed" ProgID="Equation.3" ShapeID="_x0000_i1030" DrawAspect="Content" ObjectID="_1567914621" r:id="rId15"/>
        </w:object>
      </w:r>
      <w:r w:rsidRPr="0033075D">
        <w:tab/>
      </w:r>
    </w:p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r w:rsidRPr="0033075D">
        <w:t xml:space="preserve">2)  A local restaurant purchased 45 pounds of flour at a total cost of  </w:t>
      </w:r>
    </w:p>
    <w:p w:rsidR="008274EC" w:rsidRPr="0033075D" w:rsidRDefault="008274EC" w:rsidP="008274EC">
      <w:r w:rsidRPr="0033075D">
        <w:t xml:space="preserve">      </w:t>
      </w:r>
      <w:proofErr w:type="gramStart"/>
      <w:r w:rsidRPr="0033075D">
        <w:t>$38.25.</w:t>
      </w:r>
      <w:proofErr w:type="gramEnd"/>
      <w:r w:rsidRPr="0033075D">
        <w:t xml:space="preserve">  Determine the unit cost per pound.</w:t>
      </w:r>
    </w:p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pPr>
        <w:rPr>
          <w:b/>
          <w:bCs/>
        </w:rPr>
      </w:pPr>
      <w:r w:rsidRPr="0033075D">
        <w:rPr>
          <w:b/>
          <w:bCs/>
        </w:rPr>
        <w:t xml:space="preserve">Write each ratio as a </w:t>
      </w:r>
      <w:r w:rsidRPr="0033075D">
        <w:rPr>
          <w:b/>
          <w:bCs/>
          <w:u w:val="single"/>
        </w:rPr>
        <w:t>fraction</w:t>
      </w:r>
      <w:r w:rsidRPr="0033075D">
        <w:rPr>
          <w:b/>
          <w:bCs/>
        </w:rPr>
        <w:t xml:space="preserve"> in simplest form. </w:t>
      </w:r>
    </w:p>
    <w:p w:rsidR="008274EC" w:rsidRPr="0033075D" w:rsidRDefault="008274EC" w:rsidP="008274EC"/>
    <w:p w:rsidR="008274EC" w:rsidRPr="0033075D" w:rsidRDefault="008274EC" w:rsidP="008274EC">
      <w:r w:rsidRPr="0033075D">
        <w:t xml:space="preserve">3)  </w:t>
      </w:r>
      <w:proofErr w:type="gramStart"/>
      <w:r w:rsidRPr="0033075D">
        <w:t>48 :</w:t>
      </w:r>
      <w:proofErr w:type="gramEnd"/>
      <w:r w:rsidRPr="0033075D">
        <w:t xml:space="preserve"> 76</w:t>
      </w:r>
      <w:r w:rsidRPr="0033075D">
        <w:tab/>
      </w:r>
      <w:r w:rsidRPr="0033075D">
        <w:tab/>
      </w:r>
      <w:r w:rsidRPr="0033075D">
        <w:tab/>
      </w:r>
      <w:r w:rsidRPr="0033075D">
        <w:tab/>
        <w:t>4)  20 inches to 4 feet</w:t>
      </w:r>
    </w:p>
    <w:p w:rsidR="008274EC" w:rsidRPr="0033075D" w:rsidRDefault="008274EC" w:rsidP="008274EC"/>
    <w:p w:rsidR="008274EC" w:rsidRPr="0033075D" w:rsidRDefault="008274EC" w:rsidP="008274EC">
      <w:pPr>
        <w:rPr>
          <w:b/>
          <w:bCs/>
        </w:rPr>
      </w:pPr>
    </w:p>
    <w:p w:rsidR="008274EC" w:rsidRPr="0033075D" w:rsidRDefault="008274EC" w:rsidP="008274EC">
      <w:pPr>
        <w:pStyle w:val="BodyText2"/>
        <w:rPr>
          <w:sz w:val="24"/>
        </w:rPr>
      </w:pPr>
      <w:r w:rsidRPr="0033075D">
        <w:rPr>
          <w:sz w:val="24"/>
        </w:rPr>
        <w:t xml:space="preserve">Find each unit rate.  Round your answer to the </w:t>
      </w:r>
      <w:proofErr w:type="gramStart"/>
      <w:r w:rsidRPr="0033075D">
        <w:rPr>
          <w:sz w:val="24"/>
        </w:rPr>
        <w:t>hundredth  place</w:t>
      </w:r>
      <w:proofErr w:type="gramEnd"/>
    </w:p>
    <w:p w:rsidR="008274EC" w:rsidRPr="0033075D" w:rsidRDefault="008274EC" w:rsidP="008274EC"/>
    <w:p w:rsidR="008274EC" w:rsidRPr="0033075D" w:rsidRDefault="008274EC" w:rsidP="008274EC">
      <w:proofErr w:type="gramStart"/>
      <w:r w:rsidRPr="0033075D">
        <w:t>5)_</w:t>
      </w:r>
      <w:proofErr w:type="gramEnd"/>
      <w:r w:rsidRPr="0033075D">
        <w:t>______________  640 miles in 25 hours</w:t>
      </w:r>
    </w:p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proofErr w:type="gramStart"/>
      <w:r w:rsidRPr="0033075D">
        <w:t>6)_</w:t>
      </w:r>
      <w:proofErr w:type="gramEnd"/>
      <w:r w:rsidRPr="0033075D">
        <w:t>______________  $30.50 for 32 ounces of specialty cooking oil</w:t>
      </w:r>
    </w:p>
    <w:p w:rsidR="008274EC" w:rsidRPr="0033075D" w:rsidRDefault="008274EC" w:rsidP="008274EC">
      <w:pPr>
        <w:pStyle w:val="BodyText2"/>
        <w:rPr>
          <w:sz w:val="24"/>
        </w:rPr>
      </w:pPr>
    </w:p>
    <w:p w:rsidR="008274EC" w:rsidRPr="0033075D" w:rsidRDefault="008274EC" w:rsidP="008274EC"/>
    <w:p w:rsidR="008274EC" w:rsidRPr="0033075D" w:rsidRDefault="008274EC" w:rsidP="008274EC">
      <w:r w:rsidRPr="0033075D">
        <w:t xml:space="preserve">7.  Solve for the missing number in each proportion.   </w:t>
      </w:r>
    </w:p>
    <w:p w:rsidR="008274EC" w:rsidRPr="0033075D" w:rsidRDefault="008274EC" w:rsidP="008274EC"/>
    <w:p w:rsidR="008274EC" w:rsidRPr="0033075D" w:rsidRDefault="008274EC" w:rsidP="008274EC">
      <w:pPr>
        <w:ind w:firstLine="720"/>
      </w:pPr>
      <w:r w:rsidRPr="0033075D">
        <w:rPr>
          <w:position w:val="-24"/>
        </w:rPr>
        <w:object w:dxaOrig="360" w:dyaOrig="620">
          <v:shape id="_x0000_i1031" type="#_x0000_t75" style="width:18.4pt;height:30.4pt" o:ole="">
            <v:imagedata r:id="rId16" o:title=""/>
          </v:shape>
          <o:OLEObject Type="Embed" ProgID="Equation.3" ShapeID="_x0000_i1031" DrawAspect="Content" ObjectID="_1567914622" r:id="rId17"/>
        </w:object>
      </w:r>
      <w:r w:rsidRPr="0033075D">
        <w:t xml:space="preserve"> = </w:t>
      </w:r>
      <w:r w:rsidRPr="0033075D">
        <w:rPr>
          <w:position w:val="-24"/>
        </w:rPr>
        <w:object w:dxaOrig="340" w:dyaOrig="620">
          <v:shape id="_x0000_i1032" type="#_x0000_t75" style="width:16.8pt;height:30.4pt" o:ole="">
            <v:imagedata r:id="rId18" o:title=""/>
          </v:shape>
          <o:OLEObject Type="Embed" ProgID="Equation.3" ShapeID="_x0000_i1032" DrawAspect="Content" ObjectID="_1567914623" r:id="rId19"/>
        </w:object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rPr>
          <w:position w:val="-24"/>
        </w:rPr>
        <w:object w:dxaOrig="320" w:dyaOrig="620">
          <v:shape id="_x0000_i1033" type="#_x0000_t75" style="width:16pt;height:30.4pt" o:ole="">
            <v:imagedata r:id="rId20" o:title=""/>
          </v:shape>
          <o:OLEObject Type="Embed" ProgID="Equation.3" ShapeID="_x0000_i1033" DrawAspect="Content" ObjectID="_1567914624" r:id="rId21"/>
        </w:object>
      </w:r>
      <w:r w:rsidRPr="0033075D">
        <w:t xml:space="preserve"> = </w:t>
      </w:r>
      <w:r w:rsidRPr="0033075D">
        <w:rPr>
          <w:position w:val="-24"/>
        </w:rPr>
        <w:object w:dxaOrig="320" w:dyaOrig="620">
          <v:shape id="_x0000_i1034" type="#_x0000_t75" style="width:16pt;height:30.4pt" o:ole="">
            <v:imagedata r:id="rId22" o:title=""/>
          </v:shape>
          <o:OLEObject Type="Embed" ProgID="Equation.3" ShapeID="_x0000_i1034" DrawAspect="Content" ObjectID="_1567914625" r:id="rId23"/>
        </w:object>
      </w:r>
    </w:p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pPr>
        <w:ind w:firstLine="720"/>
      </w:pPr>
      <w:r w:rsidRPr="0033075D">
        <w:rPr>
          <w:position w:val="-10"/>
        </w:rPr>
        <w:object w:dxaOrig="180" w:dyaOrig="340">
          <v:shape id="_x0000_i1035" type="#_x0000_t75" style="width:8.8pt;height:17.6pt" o:ole="">
            <v:imagedata r:id="rId24" o:title=""/>
          </v:shape>
          <o:OLEObject Type="Embed" ProgID="Equation.3" ShapeID="_x0000_i1035" DrawAspect="Content" ObjectID="_1567914626" r:id="rId25"/>
        </w:object>
      </w:r>
      <w:r w:rsidRPr="0033075D">
        <w:rPr>
          <w:position w:val="-24"/>
        </w:rPr>
        <w:object w:dxaOrig="220" w:dyaOrig="620">
          <v:shape id="_x0000_i1036" type="#_x0000_t75" style="width:11.2pt;height:30.4pt" o:ole="">
            <v:imagedata r:id="rId26" o:title=""/>
          </v:shape>
          <o:OLEObject Type="Embed" ProgID="Equation.3" ShapeID="_x0000_i1036" DrawAspect="Content" ObjectID="_1567914627" r:id="rId27"/>
        </w:object>
      </w:r>
      <w:r w:rsidRPr="0033075D">
        <w:t xml:space="preserve"> = </w:t>
      </w:r>
      <w:r w:rsidRPr="0033075D">
        <w:rPr>
          <w:position w:val="-30"/>
        </w:rPr>
        <w:object w:dxaOrig="260" w:dyaOrig="680">
          <v:shape id="_x0000_i1037" type="#_x0000_t75" style="width:12.8pt;height:33.6pt" o:ole="">
            <v:imagedata r:id="rId28" o:title=""/>
          </v:shape>
          <o:OLEObject Type="Embed" ProgID="Equation.3" ShapeID="_x0000_i1037" DrawAspect="Content" ObjectID="_1567914628" r:id="rId29"/>
        </w:object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tab/>
      </w:r>
      <w:r w:rsidRPr="0033075D">
        <w:rPr>
          <w:position w:val="-24"/>
        </w:rPr>
        <w:object w:dxaOrig="240" w:dyaOrig="620">
          <v:shape id="_x0000_i1038" type="#_x0000_t75" style="width:12pt;height:30.4pt" o:ole="">
            <v:imagedata r:id="rId30" o:title=""/>
          </v:shape>
          <o:OLEObject Type="Embed" ProgID="Equation.3" ShapeID="_x0000_i1038" DrawAspect="Content" ObjectID="_1567914629" r:id="rId31"/>
        </w:object>
      </w:r>
      <w:r w:rsidRPr="0033075D">
        <w:t xml:space="preserve">  =  </w:t>
      </w:r>
      <w:r w:rsidRPr="0033075D">
        <w:rPr>
          <w:position w:val="-28"/>
        </w:rPr>
        <w:object w:dxaOrig="320" w:dyaOrig="660">
          <v:shape id="_x0000_i1039" type="#_x0000_t75" style="width:16pt;height:32.8pt" o:ole="">
            <v:imagedata r:id="rId32" o:title=""/>
          </v:shape>
          <o:OLEObject Type="Embed" ProgID="Equation.3" ShapeID="_x0000_i1039" DrawAspect="Content" ObjectID="_1567914630" r:id="rId33"/>
        </w:object>
      </w:r>
    </w:p>
    <w:p w:rsidR="008274EC" w:rsidRPr="0033075D" w:rsidRDefault="008274EC" w:rsidP="008274EC"/>
    <w:p w:rsidR="008274EC" w:rsidRPr="0033075D" w:rsidRDefault="008274EC" w:rsidP="008274EC"/>
    <w:p w:rsidR="008274EC" w:rsidRDefault="008274EC" w:rsidP="008274EC">
      <w:pPr>
        <w:rPr>
          <w:b/>
          <w:bCs/>
        </w:rPr>
      </w:pPr>
    </w:p>
    <w:p w:rsidR="00284011" w:rsidRDefault="00284011" w:rsidP="008274EC">
      <w:pPr>
        <w:rPr>
          <w:b/>
          <w:bCs/>
        </w:rPr>
      </w:pPr>
    </w:p>
    <w:p w:rsidR="00284011" w:rsidRDefault="00284011" w:rsidP="008274EC">
      <w:pPr>
        <w:rPr>
          <w:b/>
          <w:bCs/>
        </w:rPr>
      </w:pPr>
    </w:p>
    <w:p w:rsidR="00284011" w:rsidRDefault="00284011" w:rsidP="008274EC">
      <w:pPr>
        <w:rPr>
          <w:b/>
          <w:bCs/>
        </w:rPr>
      </w:pPr>
    </w:p>
    <w:p w:rsidR="00284011" w:rsidRDefault="00284011" w:rsidP="008274EC">
      <w:pPr>
        <w:rPr>
          <w:b/>
          <w:bCs/>
        </w:rPr>
      </w:pPr>
    </w:p>
    <w:p w:rsidR="00284011" w:rsidRPr="0033075D" w:rsidRDefault="00284011" w:rsidP="008274EC"/>
    <w:p w:rsidR="008274EC" w:rsidRPr="0033075D" w:rsidRDefault="008274EC" w:rsidP="008274EC">
      <w:r w:rsidRPr="0033075D">
        <w:lastRenderedPageBreak/>
        <w:t>8)  Use a proportion to determine whether or not the two items below</w:t>
      </w:r>
    </w:p>
    <w:p w:rsidR="008274EC" w:rsidRPr="0033075D" w:rsidRDefault="008274EC" w:rsidP="008274EC">
      <w:r w:rsidRPr="0033075D">
        <w:t xml:space="preserve">       </w:t>
      </w:r>
      <w:proofErr w:type="gramStart"/>
      <w:r w:rsidRPr="0033075D">
        <w:t>contain</w:t>
      </w:r>
      <w:proofErr w:type="gramEnd"/>
      <w:r w:rsidRPr="0033075D">
        <w:t xml:space="preserve"> an equal proportion of fat.</w:t>
      </w:r>
    </w:p>
    <w:p w:rsidR="008274EC" w:rsidRPr="0033075D" w:rsidRDefault="008274EC" w:rsidP="008274EC"/>
    <w:p w:rsidR="008274EC" w:rsidRPr="0033075D" w:rsidRDefault="008274EC" w:rsidP="008274EC">
      <w:r w:rsidRPr="0033075D">
        <w:t xml:space="preserve">        </w:t>
      </w:r>
      <w:r w:rsidRPr="0033075D">
        <w:rPr>
          <w:b/>
          <w:bCs/>
        </w:rPr>
        <w:t>Steak</w:t>
      </w:r>
      <w:r w:rsidRPr="0033075D">
        <w:t>:  A 20 ounce steak contains 6 ounces of fat.</w:t>
      </w:r>
    </w:p>
    <w:p w:rsidR="008274EC" w:rsidRPr="0033075D" w:rsidRDefault="008274EC" w:rsidP="008274EC">
      <w:r w:rsidRPr="0033075D">
        <w:t xml:space="preserve">        </w:t>
      </w:r>
      <w:r w:rsidRPr="0033075D">
        <w:rPr>
          <w:b/>
          <w:bCs/>
        </w:rPr>
        <w:t xml:space="preserve">Hamburger:  </w:t>
      </w:r>
      <w:r w:rsidRPr="0033075D">
        <w:t>A 6 ounce hamburger contains 0.75 ounces of fat.</w:t>
      </w:r>
    </w:p>
    <w:p w:rsidR="008274EC" w:rsidRPr="0033075D" w:rsidRDefault="008274EC" w:rsidP="008274EC"/>
    <w:p w:rsidR="008274EC" w:rsidRDefault="008274EC" w:rsidP="008274EC"/>
    <w:p w:rsidR="008274EC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r w:rsidRPr="0033075D">
        <w:t>13)  A 12 ounce can of Coke costs $0.50 when purchased from the soda</w:t>
      </w:r>
    </w:p>
    <w:p w:rsidR="008274EC" w:rsidRPr="0033075D" w:rsidRDefault="008274EC" w:rsidP="008274EC">
      <w:r w:rsidRPr="0033075D">
        <w:rPr>
          <w:b/>
          <w:bCs/>
        </w:rPr>
        <w:t xml:space="preserve">       </w:t>
      </w:r>
      <w:proofErr w:type="gramStart"/>
      <w:r w:rsidRPr="0033075D">
        <w:t>machine</w:t>
      </w:r>
      <w:proofErr w:type="gramEnd"/>
      <w:r w:rsidRPr="0033075D">
        <w:t xml:space="preserve"> at the school.  An 18 ounce bottle of Pepsi from the soda </w:t>
      </w:r>
    </w:p>
    <w:p w:rsidR="008274EC" w:rsidRPr="0033075D" w:rsidRDefault="008274EC" w:rsidP="008274EC">
      <w:r w:rsidRPr="0033075D">
        <w:t xml:space="preserve">       </w:t>
      </w:r>
      <w:proofErr w:type="gramStart"/>
      <w:r w:rsidRPr="0033075D">
        <w:t>machine</w:t>
      </w:r>
      <w:proofErr w:type="gramEnd"/>
      <w:r w:rsidRPr="0033075D">
        <w:t xml:space="preserve"> at the local gas station costs $1.25.  Find the unit cost of each</w:t>
      </w:r>
    </w:p>
    <w:p w:rsidR="008274EC" w:rsidRPr="0033075D" w:rsidRDefault="008274EC" w:rsidP="008274EC">
      <w:r w:rsidRPr="0033075D">
        <w:t xml:space="preserve">       </w:t>
      </w:r>
      <w:proofErr w:type="gramStart"/>
      <w:r w:rsidRPr="0033075D">
        <w:t>to</w:t>
      </w:r>
      <w:proofErr w:type="gramEnd"/>
      <w:r w:rsidRPr="0033075D">
        <w:t xml:space="preserve"> determine which location has the less expensive soda per ounce?</w:t>
      </w:r>
    </w:p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r w:rsidRPr="0033075D">
        <w:t xml:space="preserve">14)  The ratio of boys to girls at the dance was 9 to 5.  How many girls </w:t>
      </w:r>
      <w:proofErr w:type="gramStart"/>
      <w:r w:rsidRPr="0033075D">
        <w:t>were</w:t>
      </w:r>
      <w:proofErr w:type="gramEnd"/>
    </w:p>
    <w:p w:rsidR="008274EC" w:rsidRPr="0033075D" w:rsidRDefault="008274EC" w:rsidP="008274EC">
      <w:r w:rsidRPr="0033075D">
        <w:t xml:space="preserve">        </w:t>
      </w:r>
      <w:proofErr w:type="gramStart"/>
      <w:r w:rsidRPr="0033075D">
        <w:t>at</w:t>
      </w:r>
      <w:proofErr w:type="gramEnd"/>
      <w:r w:rsidRPr="0033075D">
        <w:t xml:space="preserve"> the dance if there were 85 girls at the dance?</w:t>
      </w:r>
    </w:p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r w:rsidRPr="0033075D">
        <w:t xml:space="preserve">15)  The ratio of teachers to students in a school is 2 to 45.  How many </w:t>
      </w:r>
    </w:p>
    <w:p w:rsidR="008274EC" w:rsidRPr="0033075D" w:rsidRDefault="008274EC" w:rsidP="008274EC">
      <w:r w:rsidRPr="0033075D">
        <w:t xml:space="preserve">        </w:t>
      </w:r>
      <w:proofErr w:type="gramStart"/>
      <w:r w:rsidRPr="0033075D">
        <w:t>teachers</w:t>
      </w:r>
      <w:proofErr w:type="gramEnd"/>
      <w:r w:rsidRPr="0033075D">
        <w:t xml:space="preserve"> are in the school if there is a total of 1410 students and</w:t>
      </w:r>
    </w:p>
    <w:p w:rsidR="008274EC" w:rsidRPr="0033075D" w:rsidRDefault="008274EC" w:rsidP="008274EC">
      <w:r w:rsidRPr="0033075D">
        <w:t xml:space="preserve">        </w:t>
      </w:r>
      <w:proofErr w:type="gramStart"/>
      <w:r w:rsidRPr="0033075D">
        <w:t>teachers</w:t>
      </w:r>
      <w:proofErr w:type="gramEnd"/>
      <w:r w:rsidRPr="0033075D">
        <w:t xml:space="preserve"> altogether in the school?</w:t>
      </w:r>
    </w:p>
    <w:p w:rsidR="008274EC" w:rsidRPr="0033075D" w:rsidRDefault="008274EC" w:rsidP="008274EC"/>
    <w:p w:rsidR="008274EC" w:rsidRPr="0033075D" w:rsidRDefault="008274EC" w:rsidP="008274EC"/>
    <w:p w:rsidR="008274EC" w:rsidRPr="0033075D" w:rsidRDefault="008274EC" w:rsidP="008274EC">
      <w:pPr>
        <w:pStyle w:val="BodyText"/>
        <w:rPr>
          <w:sz w:val="24"/>
        </w:rPr>
      </w:pPr>
    </w:p>
    <w:p w:rsidR="008274EC" w:rsidRPr="0033075D" w:rsidRDefault="008274EC" w:rsidP="008274EC">
      <w:r w:rsidRPr="0033075D">
        <w:t>In 1967, a 30-second Super Bowl commercial cost $40,000.  In 2000, a 30-second commercial cost $1,800,000.  What was the percent of change in the cost of a commercial?</w:t>
      </w: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Default="008274EC" w:rsidP="008274EC">
      <w:pPr>
        <w:ind w:left="720" w:hanging="720"/>
      </w:pPr>
      <w:proofErr w:type="spellStart"/>
      <w:r>
        <w:t>Marlis</w:t>
      </w:r>
      <w:proofErr w:type="spellEnd"/>
      <w:r>
        <w:t xml:space="preserve"> had 765 cards in her baseball collection.  She sold 153 of the cards to purchase a new iPod.  What is the percent of change in the number of </w:t>
      </w:r>
      <w:proofErr w:type="spellStart"/>
      <w:r>
        <w:t>Marlis</w:t>
      </w:r>
      <w:proofErr w:type="spellEnd"/>
      <w:r>
        <w:t>’ baseball card collection?</w:t>
      </w: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Default="008274EC" w:rsidP="008274EC">
      <w:pPr>
        <w:rPr>
          <w:bCs/>
        </w:rPr>
      </w:pPr>
    </w:p>
    <w:p w:rsidR="008274EC" w:rsidRPr="0033075D" w:rsidRDefault="008274EC" w:rsidP="008274EC">
      <w:pPr>
        <w:rPr>
          <w:bCs/>
        </w:rPr>
      </w:pPr>
      <w:r>
        <w:t>A manufacturing company with 450 employees begins a new product line and must increase their number of employees by 18%.  How many total employees does the company now have?</w:t>
      </w:r>
    </w:p>
    <w:p w:rsidR="00834E98" w:rsidRDefault="00834E98"/>
    <w:sectPr w:rsidR="00834E98" w:rsidSect="00827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274EC"/>
    <w:rsid w:val="00284011"/>
    <w:rsid w:val="008274EC"/>
    <w:rsid w:val="00834E98"/>
    <w:rsid w:val="00857461"/>
    <w:rsid w:val="008F1FB3"/>
    <w:rsid w:val="00944E5B"/>
    <w:rsid w:val="009B483A"/>
    <w:rsid w:val="00D1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4EC"/>
    <w:pPr>
      <w:keepNext/>
      <w:outlineLvl w:val="0"/>
    </w:pPr>
    <w:rPr>
      <w:rFonts w:eastAsia="Arial Unicode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4EC"/>
    <w:rPr>
      <w:rFonts w:ascii="Times New Roman" w:eastAsia="Arial Unicode MS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8274EC"/>
    <w:rPr>
      <w:sz w:val="28"/>
    </w:rPr>
  </w:style>
  <w:style w:type="character" w:customStyle="1" w:styleId="BodyTextChar">
    <w:name w:val="Body Text Char"/>
    <w:basedOn w:val="DefaultParagraphFont"/>
    <w:link w:val="BodyText"/>
    <w:rsid w:val="008274EC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8274EC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8274E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Heights Schools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2</cp:revision>
  <cp:lastPrinted>2017-09-26T10:57:00Z</cp:lastPrinted>
  <dcterms:created xsi:type="dcterms:W3CDTF">2017-09-26T11:01:00Z</dcterms:created>
  <dcterms:modified xsi:type="dcterms:W3CDTF">2017-09-26T11:01:00Z</dcterms:modified>
</cp:coreProperties>
</file>